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cesión de derechos para el depósito de vídeos de pósters en el repositorio de vídeos institucionales.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Comité Organizador del Segundo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Encuentro de Cuerpos Académicos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de Ciencias e Ingenierías 2020.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Por medio de la presente el(los) que suscribe(n) manifiesto(manifestamos) que los vídeos que enviaremos para participar en la sesión de pósters del Segundo Encuentro de Cuerpos Académicos de Ciencias e Ingenierías 2020 son de mi(nuestra) autoría y/o de terceros; y tengo(tenemos) derechos en su aspecto patrimonial por tal razón permito(permitimos) su divulgación y reproducción en los términos posteriormente señalados.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Autorizo(autorizamos) a la Universidad de Guadalajara a que difunda, publique y modifique libremente los vídeos por medio de Internet a través del repositorio de vídeos que se utilizará para participar en el Encuentro de Cuerpos Académicos antes mencionado, para su utilización con fines académicos y/o de investigación, siempre y cuando no se utilice la obra con fines comerciales y se reconozcan los derechos morales de cada uno de los autores, para ello se otorga la Licencia Creative Commons: Atribución-NoComercial-CompartirIgual (CC BY NC SA).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Asimismo, indico (indicamos) que se libera de toda responsabilidad legal a la Universidad de Guadalajara en caso del ejercicio de alguna acción legal, ya sea reclamando el reconocimiento como creador de la obra, la titularidad y/o un ejercicio indebido de los derechos de autor en su aspecto patrimonial respecto de los vídeos que enviaremos.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Dando fe a lo anteriormente señalado y sin otro particular.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A T E N T A M E N T E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u w:val="single"/>
          <w:rtl w:val="0"/>
        </w:rPr>
        <w:t xml:space="preserve">___Ciudad y estado</w:t>
      </w:r>
      <w:r w:rsidDel="00000000" w:rsidR="00000000" w:rsidRPr="00000000">
        <w:rPr>
          <w:rtl w:val="0"/>
        </w:rPr>
        <w:t xml:space="preserve">__, _</w:t>
      </w:r>
      <w:r w:rsidDel="00000000" w:rsidR="00000000" w:rsidRPr="00000000">
        <w:rPr>
          <w:u w:val="single"/>
          <w:rtl w:val="0"/>
        </w:rPr>
        <w:t xml:space="preserve">día_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u w:val="single"/>
          <w:rtl w:val="0"/>
        </w:rPr>
        <w:t xml:space="preserve">_mes </w:t>
      </w:r>
      <w:r w:rsidDel="00000000" w:rsidR="00000000" w:rsidRPr="00000000">
        <w:rPr>
          <w:rtl w:val="0"/>
        </w:rPr>
        <w:t xml:space="preserve">del 2020.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______________________</w:t>
        <w:tab/>
        <w:t xml:space="preserve">______________________ </w:t>
        <w:tab/>
        <w:t xml:space="preserve">____________________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Nombre y firma</w:t>
        <w:tab/>
        <w:tab/>
        <w:t xml:space="preserve">Nombre y firma </w:t>
        <w:tab/>
        <w:tab/>
        <w:t xml:space="preserve">Nombre y firma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del cedente.</w:t>
        <w:tab/>
        <w:tab/>
        <w:tab/>
        <w:t xml:space="preserve">del cedente.</w:t>
        <w:tab/>
        <w:tab/>
        <w:tab/>
        <w:t xml:space="preserve">del cedente.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Nota: Deberán firmar aquellos que cedan los derechos de un vídeo, documento, imágenes  (autor, colaboradores, coautores, editores o ilustradores)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>
        <w:b w:val="1"/>
      </w:rPr>
    </w:pPr>
    <w:hyperlink r:id="rId1">
      <w:r w:rsidDel="00000000" w:rsidR="00000000" w:rsidRPr="00000000">
        <w:rPr/>
        <w:drawing>
          <wp:inline distB="19050" distT="19050" distL="19050" distR="19050">
            <wp:extent cx="592340" cy="799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340" cy="79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b w:val="1"/>
        <w:rtl w:val="0"/>
      </w:rPr>
      <w:t xml:space="preserve">Centro Universitario de los Valles de la Universidad de Guadalajara</w:t>
    </w:r>
  </w:p>
  <w:p w:rsidR="00000000" w:rsidDel="00000000" w:rsidP="00000000" w:rsidRDefault="00000000" w:rsidRPr="00000000" w14:paraId="0000001E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División de estudios Científicos y Tecnológicos.</w:t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es.wikipedia.org/wiki/Archivo:Escudo_UdeG.svg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